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F4122" w14:textId="77777777" w:rsidR="00D86EBE" w:rsidRPr="00132A4F" w:rsidRDefault="00D86EBE" w:rsidP="00D86EBE">
      <w:pPr>
        <w:jc w:val="center"/>
        <w:rPr>
          <w:b/>
          <w:bCs/>
          <w:sz w:val="24"/>
          <w:szCs w:val="24"/>
        </w:rPr>
      </w:pPr>
      <w:r>
        <w:rPr>
          <w:b/>
          <w:bCs/>
          <w:sz w:val="24"/>
          <w:szCs w:val="24"/>
        </w:rPr>
        <w:t xml:space="preserve">The </w:t>
      </w:r>
      <w:r w:rsidRPr="00132A4F">
        <w:rPr>
          <w:b/>
          <w:bCs/>
          <w:sz w:val="24"/>
          <w:szCs w:val="24"/>
        </w:rPr>
        <w:t>Civil War in our National Park System</w:t>
      </w:r>
      <w:r>
        <w:rPr>
          <w:b/>
          <w:bCs/>
          <w:sz w:val="24"/>
          <w:szCs w:val="24"/>
        </w:rPr>
        <w:t xml:space="preserve"> – the Parks</w:t>
      </w:r>
    </w:p>
    <w:p w14:paraId="16B2B7BB" w14:textId="77777777" w:rsidR="00D86EBE" w:rsidRDefault="00D86EBE" w:rsidP="00D86EBE">
      <w:pPr>
        <w:jc w:val="center"/>
      </w:pPr>
      <w:r>
        <w:t>By David Kroese</w:t>
      </w:r>
    </w:p>
    <w:p w14:paraId="613F3681" w14:textId="77777777" w:rsidR="00D86EBE" w:rsidRDefault="00D86EBE" w:rsidP="00D86EBE"/>
    <w:p w14:paraId="511AEE32" w14:textId="77777777" w:rsidR="00D86EBE" w:rsidRDefault="00D86EBE" w:rsidP="00D86EBE">
      <w:pPr>
        <w:jc w:val="center"/>
        <w:rPr>
          <w:b/>
          <w:bCs/>
        </w:rPr>
      </w:pPr>
      <w:bookmarkStart w:id="0" w:name="_Hlk63932376"/>
      <w:r w:rsidRPr="006972BE">
        <w:rPr>
          <w:b/>
          <w:bCs/>
        </w:rPr>
        <w:t>Session #</w:t>
      </w:r>
      <w:r>
        <w:rPr>
          <w:b/>
          <w:bCs/>
        </w:rPr>
        <w:t>3</w:t>
      </w:r>
      <w:r w:rsidRPr="006972BE">
        <w:rPr>
          <w:b/>
          <w:bCs/>
        </w:rPr>
        <w:t xml:space="preserve">: </w:t>
      </w:r>
      <w:r>
        <w:rPr>
          <w:b/>
          <w:bCs/>
        </w:rPr>
        <w:t>A Nation Awash in Blood</w:t>
      </w:r>
    </w:p>
    <w:bookmarkEnd w:id="0"/>
    <w:p w14:paraId="1130CD42" w14:textId="77777777" w:rsidR="00D86EBE" w:rsidRDefault="00D86EBE" w:rsidP="00D86EBE">
      <w:r>
        <w:t xml:space="preserve">Slide #2: </w:t>
      </w:r>
      <w:r w:rsidRPr="006972BE">
        <w:t>Arkansas Post</w:t>
      </w:r>
      <w:r>
        <w:t xml:space="preserve"> National Memorial,</w:t>
      </w:r>
      <w:r w:rsidRPr="006972BE">
        <w:t xml:space="preserve"> </w:t>
      </w:r>
      <w:r>
        <w:t xml:space="preserve">Southeast Arkansas, </w:t>
      </w:r>
      <w:r w:rsidRPr="006972BE">
        <w:t>Fort Hindman on Arkansas River capitulates on January 9-11, 1863</w:t>
      </w:r>
    </w:p>
    <w:p w14:paraId="183F0F55" w14:textId="77777777" w:rsidR="00D86EBE" w:rsidRDefault="00D86EBE" w:rsidP="00D86EBE">
      <w:r>
        <w:t xml:space="preserve">Slide #3: Boston National Historical Park, Saint-Gaudens National Historical Site, Colonel </w:t>
      </w:r>
      <w:r w:rsidRPr="006972BE">
        <w:t>Shaw and the 54</w:t>
      </w:r>
      <w:r w:rsidRPr="006972BE">
        <w:rPr>
          <w:vertAlign w:val="superscript"/>
        </w:rPr>
        <w:t>th</w:t>
      </w:r>
      <w:r w:rsidRPr="006972BE">
        <w:t xml:space="preserve"> Massachusetts by Augustus Saint</w:t>
      </w:r>
      <w:r>
        <w:t>-</w:t>
      </w:r>
      <w:r w:rsidRPr="006972BE">
        <w:t>Gaudens</w:t>
      </w:r>
      <w:r>
        <w:t>, across from the Massachusetts State Capitol</w:t>
      </w:r>
    </w:p>
    <w:p w14:paraId="463BE5C1" w14:textId="77777777" w:rsidR="00D86EBE" w:rsidRDefault="00D86EBE" w:rsidP="00D86EBE">
      <w:r>
        <w:t xml:space="preserve">Slide #4: Vicksburg National Military Park, Vicksburg, Mississippi, Battery De </w:t>
      </w:r>
      <w:proofErr w:type="spellStart"/>
      <w:r>
        <w:t>Golyer</w:t>
      </w:r>
      <w:proofErr w:type="spellEnd"/>
      <w:r>
        <w:t xml:space="preserve">, </w:t>
      </w:r>
      <w:proofErr w:type="gramStart"/>
      <w:r w:rsidRPr="00465824">
        <w:t>Across</w:t>
      </w:r>
      <w:proofErr w:type="gramEnd"/>
      <w:r w:rsidRPr="00465824">
        <w:t xml:space="preserve"> 8 miles of siege lines over 33 days, 220 Union cannon disbursed among 89 batteries fired 131,966 rounds, gunboats added 4,500 shells and six mortar boats added 7,000, 200-lb shells from their 13-inch mortars. Confederates defended with 172 </w:t>
      </w:r>
      <w:proofErr w:type="gramStart"/>
      <w:r w:rsidRPr="00465824">
        <w:t>cannon</w:t>
      </w:r>
      <w:proofErr w:type="gramEnd"/>
      <w:r w:rsidRPr="00465824">
        <w:t xml:space="preserve"> (103-field pieces, 69 heavy), of which 50 were designated for three miles of river batteries, leaving 122 pieces for the nine major earthworks (redans, redoubts and lunettes) on the eight—mile front.  </w:t>
      </w:r>
    </w:p>
    <w:p w14:paraId="02E9E799" w14:textId="77777777" w:rsidR="00D86EBE" w:rsidRDefault="00D86EBE" w:rsidP="00D86EBE">
      <w:r>
        <w:t xml:space="preserve">Slide #5: </w:t>
      </w:r>
      <w:r w:rsidRPr="00465824">
        <w:t>Thomas “Stonewall” Jackson,</w:t>
      </w:r>
      <w:r>
        <w:t xml:space="preserve"> Battle of</w:t>
      </w:r>
      <w:r w:rsidRPr="00465824">
        <w:t xml:space="preserve"> </w:t>
      </w:r>
      <w:proofErr w:type="spellStart"/>
      <w:r w:rsidRPr="00465824">
        <w:t>Chancelorsville</w:t>
      </w:r>
      <w:proofErr w:type="spellEnd"/>
      <w:r>
        <w:t xml:space="preserve">, Eastern </w:t>
      </w:r>
      <w:proofErr w:type="gramStart"/>
      <w:r>
        <w:t xml:space="preserve">Virginia, </w:t>
      </w:r>
      <w:r w:rsidRPr="00465824">
        <w:t xml:space="preserve"> May</w:t>
      </w:r>
      <w:proofErr w:type="gramEnd"/>
      <w:r w:rsidRPr="00465824">
        <w:t xml:space="preserve"> 1-4, 1863</w:t>
      </w:r>
    </w:p>
    <w:p w14:paraId="62667AD3" w14:textId="77777777" w:rsidR="00D86EBE" w:rsidRDefault="00D86EBE" w:rsidP="00D86EBE">
      <w:r>
        <w:t xml:space="preserve">Slide #6: Camp Nelson Heritage National Monument, South of Lexington, Kentucky, </w:t>
      </w:r>
      <w:r w:rsidRPr="00465824">
        <w:t>Kentucky River, 500-foot bluffs, Camp Nelson named June 12, 1863, sector commanded by Ambrose Burnside</w:t>
      </w:r>
    </w:p>
    <w:p w14:paraId="1082CADF" w14:textId="77777777" w:rsidR="00D86EBE" w:rsidRPr="00465824" w:rsidRDefault="00D86EBE" w:rsidP="00D86EBE">
      <w:r>
        <w:t xml:space="preserve">Slide #7: </w:t>
      </w:r>
      <w:r w:rsidRPr="00465824">
        <w:t>Camp Nelson, Fort McKee one of eight earthen forts that protected the only bridge south through central Kentucky</w:t>
      </w:r>
    </w:p>
    <w:p w14:paraId="04AD8BCE" w14:textId="77777777" w:rsidR="00D86EBE" w:rsidRDefault="00D86EBE" w:rsidP="00D86EBE">
      <w:r>
        <w:t xml:space="preserve">Slide #8: Gettysburg National Military Park, southeastern, PA, </w:t>
      </w:r>
      <w:r w:rsidRPr="00465824">
        <w:t>20</w:t>
      </w:r>
      <w:r w:rsidRPr="00465824">
        <w:rPr>
          <w:vertAlign w:val="superscript"/>
        </w:rPr>
        <w:t>th</w:t>
      </w:r>
      <w:r w:rsidRPr="00465824">
        <w:t xml:space="preserve"> Maine’s left flank on Little Round Top</w:t>
      </w:r>
    </w:p>
    <w:p w14:paraId="10D9198F" w14:textId="77777777" w:rsidR="00D86EBE" w:rsidRDefault="00D86EBE" w:rsidP="00D86EBE">
      <w:r>
        <w:t xml:space="preserve">Slide #9: </w:t>
      </w:r>
      <w:r w:rsidRPr="00465824">
        <w:t>1</w:t>
      </w:r>
      <w:r w:rsidRPr="00465824">
        <w:rPr>
          <w:vertAlign w:val="superscript"/>
        </w:rPr>
        <w:t>st</w:t>
      </w:r>
      <w:r w:rsidRPr="00465824">
        <w:t xml:space="preserve"> Minnesota Monument at Gettysburg, July 2, 1863, </w:t>
      </w:r>
      <w:r>
        <w:t>Outnumbered 5:</w:t>
      </w:r>
      <w:proofErr w:type="gramStart"/>
      <w:r>
        <w:t>1 ,</w:t>
      </w:r>
      <w:proofErr w:type="gramEnd"/>
      <w:r>
        <w:t xml:space="preserve"> regiment filled a gap near the center of Union line, </w:t>
      </w:r>
      <w:r w:rsidRPr="00465824">
        <w:t xml:space="preserve">215/262 men fell in five minutes for an 82% casualty rate though </w:t>
      </w:r>
      <w:r>
        <w:t xml:space="preserve">later </w:t>
      </w:r>
      <w:r w:rsidRPr="00465824">
        <w:t xml:space="preserve">disputed </w:t>
      </w:r>
      <w:r>
        <w:t xml:space="preserve">by historians </w:t>
      </w:r>
      <w:r w:rsidRPr="00465824">
        <w:t xml:space="preserve">due to a discrepancy of 36 whose whereabouts after the day’s action cannot be confirmed. The highest loss by a single unit on </w:t>
      </w:r>
      <w:r>
        <w:t xml:space="preserve">a single </w:t>
      </w:r>
      <w:r w:rsidRPr="00465824">
        <w:t>day</w:t>
      </w:r>
      <w:r>
        <w:t>’s combat</w:t>
      </w:r>
      <w:r w:rsidRPr="00465824">
        <w:t xml:space="preserve"> </w:t>
      </w:r>
      <w:r>
        <w:t>is shared by the 1</w:t>
      </w:r>
      <w:r w:rsidRPr="007E0AAC">
        <w:rPr>
          <w:vertAlign w:val="superscript"/>
        </w:rPr>
        <w:t>st</w:t>
      </w:r>
      <w:r>
        <w:t xml:space="preserve"> Minnesota and</w:t>
      </w:r>
      <w:r w:rsidRPr="00465824">
        <w:t xml:space="preserve"> the 1</w:t>
      </w:r>
      <w:r w:rsidRPr="00465824">
        <w:rPr>
          <w:vertAlign w:val="superscript"/>
        </w:rPr>
        <w:t>st</w:t>
      </w:r>
      <w:r w:rsidRPr="00465824">
        <w:t xml:space="preserve"> Texas Infantry who lost 186/226 engaged at Antietam. </w:t>
      </w:r>
    </w:p>
    <w:p w14:paraId="73B62D81" w14:textId="77777777" w:rsidR="00D86EBE" w:rsidRDefault="00D86EBE" w:rsidP="00D86EBE">
      <w:r>
        <w:t xml:space="preserve">Slide #10: Chickamauga and Chattanooga National Military Park, Chattanooga, TN, Battle Above the Clouds, </w:t>
      </w:r>
      <w:r w:rsidRPr="007E0AAC">
        <w:t>November 23-25, 1863</w:t>
      </w:r>
    </w:p>
    <w:p w14:paraId="2EFCB4A9" w14:textId="77777777" w:rsidR="00D86EBE" w:rsidRDefault="00D86EBE" w:rsidP="00D86EBE">
      <w:r>
        <w:t xml:space="preserve">Slide #11: </w:t>
      </w:r>
      <w:r w:rsidRPr="00C54D8C">
        <w:t>Andersonville</w:t>
      </w:r>
      <w:r>
        <w:t xml:space="preserve"> National Historic Site</w:t>
      </w:r>
      <w:r w:rsidRPr="00C54D8C">
        <w:t xml:space="preserve">, </w:t>
      </w:r>
      <w:r>
        <w:t>Southwestern Georgia, post accepted</w:t>
      </w:r>
      <w:r w:rsidRPr="00C54D8C">
        <w:t xml:space="preserve"> prisoners February 27, 1864, ~13,000 Union prisoners would die, held up to 32,000 prisoners in a space intended for 10,000</w:t>
      </w:r>
    </w:p>
    <w:p w14:paraId="2FAB888B" w14:textId="77777777" w:rsidR="00D86EBE" w:rsidRPr="00C54D8C" w:rsidRDefault="00D86EBE" w:rsidP="00D86EBE">
      <w:r>
        <w:t xml:space="preserve">Slide #12: Fredericksburg and Spotsylvania, Eastern Virginia, </w:t>
      </w:r>
      <w:r w:rsidRPr="00C54D8C">
        <w:t>Ellwood (Lacy) House served as HQ for Generals Gouverneur Warren and Ambrose Burnside during the Battle of the Wilderness, May 5-6, 1864</w:t>
      </w:r>
    </w:p>
    <w:p w14:paraId="62A20B78" w14:textId="77777777" w:rsidR="00D86EBE" w:rsidRDefault="00D86EBE" w:rsidP="00D86EBE">
      <w:r>
        <w:t xml:space="preserve">Slide #13: Fredericksburg and Spotsylvania, </w:t>
      </w:r>
      <w:r w:rsidRPr="00C54D8C">
        <w:t>Dead Angle,</w:t>
      </w:r>
      <w:r>
        <w:t xml:space="preserve"> Battle of</w:t>
      </w:r>
      <w:r w:rsidRPr="00C54D8C">
        <w:t xml:space="preserve"> Spotsylvania May 8, 1864 ten-foot trench filled with bodies of the dead and wounded</w:t>
      </w:r>
    </w:p>
    <w:p w14:paraId="7D9EE5AA" w14:textId="77777777" w:rsidR="00D86EBE" w:rsidRDefault="00D86EBE" w:rsidP="00D86EBE">
      <w:r>
        <w:t xml:space="preserve">Slide #14: Richmond NBP, </w:t>
      </w:r>
      <w:r w:rsidRPr="00C54D8C">
        <w:t>Confederate line at Cold Harbor, May 31, - June 12, 1864</w:t>
      </w:r>
      <w:r>
        <w:t>, dubbed by many the “Slaughter at Cold Harbor”</w:t>
      </w:r>
    </w:p>
    <w:p w14:paraId="53DD9A40" w14:textId="77777777" w:rsidR="00D86EBE" w:rsidRDefault="00D86EBE" w:rsidP="00D86EBE">
      <w:r>
        <w:lastRenderedPageBreak/>
        <w:t xml:space="preserve">Slide #15: </w:t>
      </w:r>
      <w:proofErr w:type="spellStart"/>
      <w:r w:rsidRPr="00C54D8C">
        <w:t>Brices</w:t>
      </w:r>
      <w:proofErr w:type="spellEnd"/>
      <w:r w:rsidRPr="00C54D8C">
        <w:t xml:space="preserve"> Cross Roads</w:t>
      </w:r>
      <w:r>
        <w:t xml:space="preserve"> National Battlefield, Northeast Mississippi,</w:t>
      </w:r>
      <w:r w:rsidRPr="00C54D8C">
        <w:t xml:space="preserve"> June 10, 1864 Nathan Bedford Forrest</w:t>
      </w:r>
      <w:r>
        <w:t xml:space="preserve"> commanding</w:t>
      </w:r>
    </w:p>
    <w:p w14:paraId="77736DE0" w14:textId="77777777" w:rsidR="00D86EBE" w:rsidRDefault="00D86EBE" w:rsidP="00D86EBE">
      <w:r>
        <w:t xml:space="preserve">Slide #16: </w:t>
      </w:r>
      <w:r w:rsidRPr="00C54D8C">
        <w:t xml:space="preserve">Petersburg </w:t>
      </w:r>
      <w:r>
        <w:t xml:space="preserve">National Battlefield, Eastern Virginia, </w:t>
      </w:r>
      <w:r w:rsidRPr="00C54D8C">
        <w:t>June 15, 1864 – April 2, 1865 Battle of Crater July 30, 1864 8,000-pounds of powder were detonated under Confederate lines in a cavity dug by Pennsylvania miners accessed by a 511-foot tunnel</w:t>
      </w:r>
    </w:p>
    <w:p w14:paraId="224B2868" w14:textId="77777777" w:rsidR="00D86EBE" w:rsidRDefault="00D86EBE" w:rsidP="00D86EBE">
      <w:r>
        <w:t xml:space="preserve">Slide #17: First brigade into the breach led by </w:t>
      </w:r>
      <w:r w:rsidRPr="00C54D8C">
        <w:t xml:space="preserve">Brig. General James </w:t>
      </w:r>
      <w:proofErr w:type="spellStart"/>
      <w:r w:rsidRPr="00C54D8C">
        <w:t>Ledlie</w:t>
      </w:r>
      <w:proofErr w:type="spellEnd"/>
      <w:r>
        <w:t xml:space="preserve">, later court-martialed for gross dereliction of duty </w:t>
      </w:r>
    </w:p>
    <w:p w14:paraId="3859E557" w14:textId="77777777" w:rsidR="00D86EBE" w:rsidRDefault="00D86EBE" w:rsidP="00D86EBE">
      <w:r>
        <w:t xml:space="preserve">Slide #18: Petersburg NB, </w:t>
      </w:r>
      <w:r w:rsidRPr="00C54D8C">
        <w:t xml:space="preserve">Grant’s cabin door at the </w:t>
      </w:r>
      <w:proofErr w:type="spellStart"/>
      <w:r w:rsidRPr="00C54D8C">
        <w:t>Eppes</w:t>
      </w:r>
      <w:proofErr w:type="spellEnd"/>
      <w:r w:rsidRPr="00C54D8C">
        <w:t xml:space="preserve"> Plantation, City Point</w:t>
      </w:r>
    </w:p>
    <w:p w14:paraId="6BBFFFFD" w14:textId="77777777" w:rsidR="00D86EBE" w:rsidRDefault="00D86EBE" w:rsidP="00D86EBE">
      <w:r>
        <w:t xml:space="preserve">Slide #19: </w:t>
      </w:r>
      <w:r w:rsidRPr="00C54D8C">
        <w:t>Monocacy</w:t>
      </w:r>
      <w:r>
        <w:t xml:space="preserve"> National Battlefield, Frederick, MD, Monocacy</w:t>
      </w:r>
      <w:r w:rsidRPr="00C54D8C">
        <w:t xml:space="preserve"> Rail Junction July 9, 1864, delaying action against Lt. General Jubal Early</w:t>
      </w:r>
    </w:p>
    <w:p w14:paraId="3FCC6E64" w14:textId="77777777" w:rsidR="00D86EBE" w:rsidRPr="0001358B" w:rsidRDefault="00D86EBE" w:rsidP="00D86EBE">
      <w:r>
        <w:t xml:space="preserve">Slide #20: </w:t>
      </w:r>
      <w:r w:rsidRPr="0001358B">
        <w:t>Battle of Fort Stevens</w:t>
      </w:r>
      <w:r>
        <w:t>, Washington, DC,</w:t>
      </w:r>
      <w:r w:rsidRPr="0001358B">
        <w:t xml:space="preserve"> July 11, 1864, part of Rock Creek Park</w:t>
      </w:r>
    </w:p>
    <w:p w14:paraId="20B3D84F" w14:textId="77777777" w:rsidR="00D86EBE" w:rsidRDefault="00D86EBE" w:rsidP="00D86EBE">
      <w:r>
        <w:t xml:space="preserve">Slide #21: </w:t>
      </w:r>
      <w:r w:rsidRPr="0001358B">
        <w:t>Kennesaw Mountain</w:t>
      </w:r>
      <w:r>
        <w:t xml:space="preserve"> National Battlefield,</w:t>
      </w:r>
      <w:r w:rsidRPr="0001358B">
        <w:t xml:space="preserve"> </w:t>
      </w:r>
      <w:r>
        <w:t xml:space="preserve">north of Atlanta, Georgia, </w:t>
      </w:r>
      <w:r w:rsidRPr="0001358B">
        <w:t>June 27, 1864 – July 2, 1864 twenty miles from downtown Atlanta</w:t>
      </w:r>
    </w:p>
    <w:p w14:paraId="2E7E0A58" w14:textId="77777777" w:rsidR="00D86EBE" w:rsidRPr="0001358B" w:rsidRDefault="00D86EBE" w:rsidP="00D86EBE">
      <w:r>
        <w:t xml:space="preserve">Slide #22: </w:t>
      </w:r>
      <w:r w:rsidRPr="0001358B">
        <w:t>Kennesaw Mountain</w:t>
      </w:r>
      <w:r>
        <w:t>,</w:t>
      </w:r>
      <w:r w:rsidRPr="0001358B">
        <w:t xml:space="preserve"> Close contact over five days</w:t>
      </w:r>
    </w:p>
    <w:p w14:paraId="345F9BED" w14:textId="77777777" w:rsidR="00D86EBE" w:rsidRPr="0001358B" w:rsidRDefault="00D86EBE" w:rsidP="00D86EBE">
      <w:r>
        <w:t xml:space="preserve">Slide #23: </w:t>
      </w:r>
      <w:r w:rsidRPr="0001358B">
        <w:t>Kennesaw Mountain</w:t>
      </w:r>
      <w:r>
        <w:t>,</w:t>
      </w:r>
      <w:r w:rsidRPr="0001358B">
        <w:t xml:space="preserve"> Dead Angle Union tunnel</w:t>
      </w:r>
    </w:p>
    <w:p w14:paraId="52ED914A" w14:textId="77777777" w:rsidR="00D86EBE" w:rsidRDefault="00D86EBE" w:rsidP="00D86EBE">
      <w:r>
        <w:t xml:space="preserve">Slide #24: </w:t>
      </w:r>
      <w:r w:rsidRPr="0001358B">
        <w:t>Kennesaw Mountain</w:t>
      </w:r>
      <w:r>
        <w:t>,</w:t>
      </w:r>
      <w:r w:rsidRPr="0001358B">
        <w:t xml:space="preserve"> Confederate view from the Dead Angle</w:t>
      </w:r>
    </w:p>
    <w:p w14:paraId="7EEB9494" w14:textId="77777777" w:rsidR="00D86EBE" w:rsidRDefault="00D86EBE" w:rsidP="00D86EBE">
      <w:r>
        <w:t xml:space="preserve">Slide #25: Tupelo National Battlefield, Northeast Mississippi, </w:t>
      </w:r>
      <w:r w:rsidRPr="0001358B">
        <w:t>Battle of Tupelo, July 14-15, 1864 Maj. General Stephen D. Lee v. Maj. General Andrew Smith</w:t>
      </w:r>
    </w:p>
    <w:p w14:paraId="2EAFE3A8" w14:textId="77777777" w:rsidR="00D86EBE" w:rsidRDefault="00D86EBE" w:rsidP="00D86EBE">
      <w:r>
        <w:t xml:space="preserve">Slide #26: </w:t>
      </w:r>
      <w:r w:rsidRPr="00BD495D">
        <w:t>Ocmulgee Mounds N</w:t>
      </w:r>
      <w:r>
        <w:t xml:space="preserve">ational </w:t>
      </w:r>
      <w:r w:rsidRPr="00BD495D">
        <w:t>H</w:t>
      </w:r>
      <w:r>
        <w:t xml:space="preserve">istorical </w:t>
      </w:r>
      <w:r w:rsidRPr="00BD495D">
        <w:t>P</w:t>
      </w:r>
      <w:r>
        <w:t>ark, Central Georgia,</w:t>
      </w:r>
      <w:r w:rsidRPr="00BD495D">
        <w:t xml:space="preserve"> Battle of </w:t>
      </w:r>
      <w:r>
        <w:t>Walnut Creek</w:t>
      </w:r>
      <w:r w:rsidRPr="00BD495D">
        <w:t xml:space="preserve"> </w:t>
      </w:r>
      <w:r>
        <w:t>November 2</w:t>
      </w:r>
      <w:r w:rsidRPr="00BD495D">
        <w:t>0, 1864</w:t>
      </w:r>
    </w:p>
    <w:p w14:paraId="2CBD8178" w14:textId="77777777" w:rsidR="00D86EBE" w:rsidRDefault="00D86EBE" w:rsidP="00D86EBE">
      <w:r>
        <w:t xml:space="preserve">Slide #27: </w:t>
      </w:r>
      <w:r w:rsidRPr="00BD495D">
        <w:t xml:space="preserve">Cedar Creek and Belle Grove </w:t>
      </w:r>
      <w:r>
        <w:t xml:space="preserve">National Historical Park, Shenandoah Valley, Virginia, </w:t>
      </w:r>
      <w:r w:rsidRPr="00BD495D">
        <w:t>October 19, 1864 Sheridan’s horse Winchester</w:t>
      </w:r>
    </w:p>
    <w:p w14:paraId="7D1C9F79" w14:textId="77777777" w:rsidR="00D86EBE" w:rsidRDefault="00D86EBE" w:rsidP="00D86EBE">
      <w:r>
        <w:t xml:space="preserve">Slide #28: </w:t>
      </w:r>
      <w:r w:rsidRPr="00810E01">
        <w:t xml:space="preserve">Sand Creek Massacre </w:t>
      </w:r>
      <w:r>
        <w:t xml:space="preserve">National Historic Site, Eastern Colorado, </w:t>
      </w:r>
      <w:r w:rsidRPr="00810E01">
        <w:t>November 29, 1864 Colonel John Chivington led 675 armed troopers against 750 Cheyenne and Arapaho, killing over 230 and mutilat</w:t>
      </w:r>
      <w:r>
        <w:t>ing</w:t>
      </w:r>
      <w:r w:rsidRPr="00810E01">
        <w:t xml:space="preserve"> their corpses.</w:t>
      </w:r>
    </w:p>
    <w:p w14:paraId="4E1EDEB7" w14:textId="77777777" w:rsidR="00D86EBE" w:rsidRDefault="00D86EBE" w:rsidP="00D86EBE">
      <w:r>
        <w:t xml:space="preserve">Slide #29: </w:t>
      </w:r>
      <w:r w:rsidRPr="00810E01">
        <w:t>Appomattox</w:t>
      </w:r>
      <w:r>
        <w:t xml:space="preserve"> Court House National Historical Park</w:t>
      </w:r>
      <w:r w:rsidRPr="00810E01">
        <w:t>,</w:t>
      </w:r>
      <w:r>
        <w:t xml:space="preserve"> Southwest Virginia, </w:t>
      </w:r>
      <w:r w:rsidRPr="00810E01">
        <w:t>McLean House, April 9, 1865</w:t>
      </w:r>
    </w:p>
    <w:p w14:paraId="1152F2C4" w14:textId="77777777" w:rsidR="00D86EBE" w:rsidRPr="00810E01" w:rsidRDefault="00D86EBE" w:rsidP="00D86EBE">
      <w:r>
        <w:t xml:space="preserve">Slide #30: </w:t>
      </w:r>
      <w:r w:rsidRPr="00810E01">
        <w:t>Fords Theatre</w:t>
      </w:r>
      <w:r>
        <w:t xml:space="preserve"> National Historic Site,</w:t>
      </w:r>
      <w:r w:rsidRPr="00810E01">
        <w:t xml:space="preserve"> </w:t>
      </w:r>
      <w:r>
        <w:t xml:space="preserve">Washington, DC, </w:t>
      </w:r>
      <w:r w:rsidRPr="00810E01">
        <w:t>April 14, 1865</w:t>
      </w:r>
    </w:p>
    <w:p w14:paraId="36380C57" w14:textId="77777777" w:rsidR="00D86EBE" w:rsidRDefault="00D86EBE" w:rsidP="00D86EBE">
      <w:r>
        <w:t xml:space="preserve">Slide #31: </w:t>
      </w:r>
      <w:r w:rsidRPr="000A349F">
        <w:t>Fort Monroe</w:t>
      </w:r>
      <w:r>
        <w:t xml:space="preserve"> National Monument</w:t>
      </w:r>
      <w:r w:rsidRPr="000A349F">
        <w:t xml:space="preserve">, </w:t>
      </w:r>
      <w:r>
        <w:t xml:space="preserve">Virginia Tidewater Region on Coast, </w:t>
      </w:r>
      <w:r w:rsidRPr="000A349F">
        <w:t>guarding Hampton Roads and serving as a Union base. Lee helped construct fort and Jefferson Davis was later imprisoned here after the war.</w:t>
      </w:r>
    </w:p>
    <w:p w14:paraId="1F3E35DB" w14:textId="77777777" w:rsidR="00D86EBE" w:rsidRDefault="00D86EBE" w:rsidP="00D86EBE">
      <w:r>
        <w:t xml:space="preserve">Slide #32: </w:t>
      </w:r>
      <w:r w:rsidRPr="00892893">
        <w:t>Andrew Johnson N</w:t>
      </w:r>
      <w:r>
        <w:t xml:space="preserve">ational </w:t>
      </w:r>
      <w:r w:rsidRPr="00892893">
        <w:t>H</w:t>
      </w:r>
      <w:r>
        <w:t xml:space="preserve">istorical </w:t>
      </w:r>
      <w:r w:rsidRPr="00892893">
        <w:t>P</w:t>
      </w:r>
      <w:r>
        <w:t>ark,</w:t>
      </w:r>
      <w:r w:rsidRPr="00892893">
        <w:t xml:space="preserve"> </w:t>
      </w:r>
      <w:r>
        <w:t xml:space="preserve">Eastern Tennessee, Second home </w:t>
      </w:r>
      <w:r w:rsidRPr="00892893">
        <w:t>in Johnston City, TN</w:t>
      </w:r>
      <w:r>
        <w:t>,</w:t>
      </w:r>
      <w:r w:rsidRPr="00892893">
        <w:t xml:space="preserve"> </w:t>
      </w:r>
      <w:r>
        <w:t>early war service exemplary, presidency</w:t>
      </w:r>
      <w:r w:rsidRPr="00892893">
        <w:t xml:space="preserve"> above his capacity and character</w:t>
      </w:r>
    </w:p>
    <w:p w14:paraId="30A4DAA4" w14:textId="77777777" w:rsidR="004B69CF" w:rsidRDefault="00D86EBE">
      <w:r>
        <w:t xml:space="preserve">Slide #33: </w:t>
      </w:r>
      <w:r w:rsidRPr="00892893">
        <w:t>Pennsylvania Avenue N</w:t>
      </w:r>
      <w:r>
        <w:t xml:space="preserve">ational </w:t>
      </w:r>
      <w:r w:rsidRPr="00892893">
        <w:t>H</w:t>
      </w:r>
      <w:r>
        <w:t xml:space="preserve">istoric </w:t>
      </w:r>
      <w:r w:rsidRPr="00892893">
        <w:t>S</w:t>
      </w:r>
      <w:r>
        <w:t>ite,</w:t>
      </w:r>
      <w:r w:rsidRPr="00892893">
        <w:t xml:space="preserve"> </w:t>
      </w:r>
      <w:r>
        <w:t xml:space="preserve">Washington, DC, </w:t>
      </w:r>
      <w:r w:rsidRPr="00892893">
        <w:t>Grand Review May 23-24, 1865</w:t>
      </w:r>
      <w:bookmarkStart w:id="1" w:name="_GoBack"/>
      <w:bookmarkEnd w:id="1"/>
    </w:p>
    <w:sectPr w:rsidR="004B6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BE"/>
    <w:rsid w:val="004B69CF"/>
    <w:rsid w:val="00D8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6940"/>
  <w15:chartTrackingRefBased/>
  <w15:docId w15:val="{E2E55633-31B0-4816-8321-AD57B79E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E03F519A65B4887164E59A271B755" ma:contentTypeVersion="14" ma:contentTypeDescription="Create a new document." ma:contentTypeScope="" ma:versionID="7877e1e8030f2a76cdef8773058c5b87">
  <xsd:schema xmlns:xsd="http://www.w3.org/2001/XMLSchema" xmlns:xs="http://www.w3.org/2001/XMLSchema" xmlns:p="http://schemas.microsoft.com/office/2006/metadata/properties" xmlns:ns3="65e818c8-077d-49b6-a562-679add509788" xmlns:ns4="a5d95dd7-ce77-4d1a-8662-e5cb54d6ea5a" targetNamespace="http://schemas.microsoft.com/office/2006/metadata/properties" ma:root="true" ma:fieldsID="c7233d03aa9e7507fed37863a448a8d0" ns3:_="" ns4:_="">
    <xsd:import namespace="65e818c8-077d-49b6-a562-679add509788"/>
    <xsd:import namespace="a5d95dd7-ce77-4d1a-8662-e5cb54d6e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818c8-077d-49b6-a562-679add509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d95dd7-ce77-4d1a-8662-e5cb54d6ea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D0ED9-B5B2-4ACF-842E-21FB970AB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818c8-077d-49b6-a562-679add509788"/>
    <ds:schemaRef ds:uri="a5d95dd7-ce77-4d1a-8662-e5cb54d6e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0E183-D674-4B07-9AF5-289189401065}">
  <ds:schemaRefs>
    <ds:schemaRef ds:uri="http://schemas.microsoft.com/sharepoint/v3/contenttype/forms"/>
  </ds:schemaRefs>
</ds:datastoreItem>
</file>

<file path=customXml/itemProps3.xml><?xml version="1.0" encoding="utf-8"?>
<ds:datastoreItem xmlns:ds="http://schemas.openxmlformats.org/officeDocument/2006/customXml" ds:itemID="{499864E1-8C5F-4674-A23B-8BF01EF0D387}">
  <ds:schemaRefs>
    <ds:schemaRef ds:uri="a5d95dd7-ce77-4d1a-8662-e5cb54d6ea5a"/>
    <ds:schemaRef ds:uri="http://purl.org/dc/elements/1.1/"/>
    <ds:schemaRef ds:uri="http://schemas.microsoft.com/office/2006/documentManagement/types"/>
    <ds:schemaRef ds:uri="65e818c8-077d-49b6-a562-679add509788"/>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Langsdale</dc:creator>
  <cp:keywords/>
  <dc:description/>
  <cp:lastModifiedBy>Rae Langsdale</cp:lastModifiedBy>
  <cp:revision>1</cp:revision>
  <dcterms:created xsi:type="dcterms:W3CDTF">2021-09-18T23:46:00Z</dcterms:created>
  <dcterms:modified xsi:type="dcterms:W3CDTF">2021-09-18T23:49:00Z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0x010100F1CE03F519A65B4887164E59A271B755</vt:lpwstr>
  </property>
</Properties>
</file>